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B79" w:rsidRDefault="00093B79" w:rsidP="00093B79">
      <w:pPr>
        <w:tabs>
          <w:tab w:val="center" w:pos="4677"/>
          <w:tab w:val="left" w:pos="5955"/>
        </w:tabs>
        <w:outlineLvl w:val="0"/>
        <w:rPr>
          <w:b/>
          <w:sz w:val="28"/>
          <w:szCs w:val="28"/>
        </w:rPr>
      </w:pPr>
      <w:r>
        <w:rPr>
          <w:noProof/>
        </w:rPr>
        <w:drawing>
          <wp:inline distT="0" distB="0" distL="0" distR="0">
            <wp:extent cx="2895600" cy="2695575"/>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cstate="print"/>
                    <a:srcRect/>
                    <a:stretch>
                      <a:fillRect/>
                    </a:stretch>
                  </pic:blipFill>
                  <pic:spPr bwMode="auto">
                    <a:xfrm>
                      <a:off x="0" y="0"/>
                      <a:ext cx="2895600" cy="2695575"/>
                    </a:xfrm>
                    <a:prstGeom prst="rect">
                      <a:avLst/>
                    </a:prstGeom>
                    <a:noFill/>
                    <a:ln w="9525">
                      <a:noFill/>
                      <a:miter lim="800000"/>
                      <a:headEnd/>
                      <a:tailEnd/>
                    </a:ln>
                  </pic:spPr>
                </pic:pic>
              </a:graphicData>
            </a:graphic>
          </wp:inline>
        </w:drawing>
      </w:r>
    </w:p>
    <w:p w:rsidR="00945EA2" w:rsidRPr="007F4701" w:rsidRDefault="00945EA2" w:rsidP="007F4701">
      <w:pPr>
        <w:spacing w:line="360" w:lineRule="auto"/>
        <w:rPr>
          <w:sz w:val="28"/>
        </w:rPr>
      </w:pPr>
      <w:r w:rsidRPr="007F4701">
        <w:rPr>
          <w:sz w:val="28"/>
        </w:rPr>
        <w:t>от ________________ № _______</w:t>
      </w:r>
    </w:p>
    <w:p w:rsidR="000A270F" w:rsidRPr="00F20D41" w:rsidRDefault="00093B79" w:rsidP="00093B79">
      <w:pPr>
        <w:rPr>
          <w:b/>
          <w:sz w:val="28"/>
          <w:szCs w:val="28"/>
        </w:rPr>
      </w:pPr>
      <w:r w:rsidRPr="00F20D41">
        <w:rPr>
          <w:b/>
          <w:sz w:val="28"/>
          <w:szCs w:val="28"/>
        </w:rPr>
        <w:t xml:space="preserve">О внесении изменений в </w:t>
      </w:r>
      <w:r w:rsidR="00821C88">
        <w:rPr>
          <w:b/>
          <w:sz w:val="28"/>
          <w:szCs w:val="28"/>
        </w:rPr>
        <w:t>а</w:t>
      </w:r>
      <w:r w:rsidRPr="00F20D41">
        <w:rPr>
          <w:b/>
          <w:sz w:val="28"/>
          <w:szCs w:val="28"/>
        </w:rPr>
        <w:t>дминистративн</w:t>
      </w:r>
      <w:r w:rsidR="000A270F" w:rsidRPr="00F20D41">
        <w:rPr>
          <w:b/>
          <w:sz w:val="28"/>
          <w:szCs w:val="28"/>
        </w:rPr>
        <w:t>ый</w:t>
      </w:r>
    </w:p>
    <w:p w:rsidR="000A270F" w:rsidRPr="00F20D41" w:rsidRDefault="00093B79" w:rsidP="000A270F">
      <w:pPr>
        <w:rPr>
          <w:b/>
          <w:sz w:val="28"/>
          <w:szCs w:val="28"/>
        </w:rPr>
      </w:pPr>
      <w:r w:rsidRPr="00F20D41">
        <w:rPr>
          <w:b/>
          <w:sz w:val="28"/>
          <w:szCs w:val="28"/>
        </w:rPr>
        <w:t>регламент предоставлени</w:t>
      </w:r>
      <w:r w:rsidR="00BF09C1" w:rsidRPr="00F20D41">
        <w:rPr>
          <w:b/>
          <w:sz w:val="28"/>
          <w:szCs w:val="28"/>
        </w:rPr>
        <w:t>я</w:t>
      </w:r>
      <w:r w:rsidRPr="00F20D41">
        <w:rPr>
          <w:b/>
          <w:sz w:val="28"/>
          <w:szCs w:val="28"/>
        </w:rPr>
        <w:t xml:space="preserve"> муниципальной </w:t>
      </w:r>
    </w:p>
    <w:p w:rsidR="001C3ACA" w:rsidRDefault="00093B79" w:rsidP="001C3ACA">
      <w:pPr>
        <w:rPr>
          <w:b/>
          <w:sz w:val="28"/>
          <w:szCs w:val="28"/>
        </w:rPr>
      </w:pPr>
      <w:r w:rsidRPr="00F20D41">
        <w:rPr>
          <w:b/>
          <w:sz w:val="28"/>
          <w:szCs w:val="28"/>
        </w:rPr>
        <w:t xml:space="preserve">услуги </w:t>
      </w:r>
      <w:r w:rsidR="001E05AF" w:rsidRPr="007F4701">
        <w:rPr>
          <w:b/>
          <w:sz w:val="28"/>
          <w:szCs w:val="28"/>
        </w:rPr>
        <w:t>«</w:t>
      </w:r>
      <w:r w:rsidR="001C3ACA" w:rsidRPr="001C3ACA">
        <w:rPr>
          <w:b/>
          <w:sz w:val="28"/>
          <w:szCs w:val="28"/>
        </w:rPr>
        <w:t xml:space="preserve">Предоставление земельных участков, </w:t>
      </w:r>
    </w:p>
    <w:p w:rsidR="001C3ACA" w:rsidRDefault="001C3ACA" w:rsidP="001C3ACA">
      <w:pPr>
        <w:rPr>
          <w:b/>
          <w:sz w:val="28"/>
          <w:szCs w:val="28"/>
        </w:rPr>
      </w:pPr>
      <w:r w:rsidRPr="001C3ACA">
        <w:rPr>
          <w:b/>
          <w:sz w:val="28"/>
          <w:szCs w:val="28"/>
        </w:rPr>
        <w:t xml:space="preserve">находящихся в муниципальной собственности, </w:t>
      </w:r>
    </w:p>
    <w:p w:rsidR="001C3ACA" w:rsidRDefault="001C3ACA" w:rsidP="001C3ACA">
      <w:pPr>
        <w:rPr>
          <w:b/>
          <w:sz w:val="28"/>
          <w:szCs w:val="28"/>
        </w:rPr>
      </w:pPr>
      <w:r w:rsidRPr="001C3ACA">
        <w:rPr>
          <w:b/>
          <w:sz w:val="28"/>
          <w:szCs w:val="28"/>
        </w:rPr>
        <w:t xml:space="preserve">отдельным категориям физических и </w:t>
      </w:r>
    </w:p>
    <w:p w:rsidR="001C3ACA" w:rsidRDefault="001C3ACA" w:rsidP="001C3ACA">
      <w:pPr>
        <w:rPr>
          <w:b/>
          <w:sz w:val="28"/>
          <w:szCs w:val="28"/>
        </w:rPr>
      </w:pPr>
      <w:r w:rsidRPr="001C3ACA">
        <w:rPr>
          <w:b/>
          <w:sz w:val="28"/>
          <w:szCs w:val="28"/>
        </w:rPr>
        <w:t>юридических лиц без проведения торгов</w:t>
      </w:r>
      <w:r w:rsidR="000A270F" w:rsidRPr="001C3ACA">
        <w:rPr>
          <w:b/>
          <w:color w:val="000000"/>
          <w:sz w:val="28"/>
          <w:szCs w:val="28"/>
        </w:rPr>
        <w:t>»</w:t>
      </w:r>
      <w:r w:rsidR="000A270F" w:rsidRPr="007F4701">
        <w:rPr>
          <w:b/>
          <w:sz w:val="28"/>
          <w:szCs w:val="28"/>
        </w:rPr>
        <w:t>,</w:t>
      </w:r>
      <w:r w:rsidR="00F20D41">
        <w:rPr>
          <w:b/>
          <w:sz w:val="28"/>
          <w:szCs w:val="28"/>
        </w:rPr>
        <w:t xml:space="preserve"> </w:t>
      </w:r>
    </w:p>
    <w:p w:rsidR="007F4701" w:rsidRDefault="000A270F" w:rsidP="000A270F">
      <w:pPr>
        <w:rPr>
          <w:b/>
          <w:sz w:val="28"/>
          <w:szCs w:val="28"/>
        </w:rPr>
      </w:pPr>
      <w:r w:rsidRPr="00F20D41">
        <w:rPr>
          <w:b/>
          <w:sz w:val="28"/>
          <w:szCs w:val="28"/>
        </w:rPr>
        <w:t>утвержденный</w:t>
      </w:r>
      <w:r w:rsidR="00AA7632" w:rsidRPr="00F20D41">
        <w:rPr>
          <w:b/>
          <w:sz w:val="28"/>
          <w:szCs w:val="28"/>
        </w:rPr>
        <w:t xml:space="preserve"> </w:t>
      </w:r>
      <w:bookmarkStart w:id="0" w:name="_GoBack"/>
      <w:bookmarkEnd w:id="0"/>
      <w:r w:rsidRPr="00F20D41">
        <w:rPr>
          <w:b/>
          <w:bCs/>
          <w:iCs/>
          <w:color w:val="000000"/>
          <w:sz w:val="28"/>
          <w:szCs w:val="28"/>
        </w:rPr>
        <w:t>постановлением</w:t>
      </w:r>
      <w:r w:rsidR="007F4701">
        <w:rPr>
          <w:b/>
          <w:bCs/>
          <w:iCs/>
          <w:color w:val="000000"/>
          <w:sz w:val="28"/>
          <w:szCs w:val="28"/>
        </w:rPr>
        <w:t xml:space="preserve"> </w:t>
      </w:r>
      <w:r w:rsidRPr="00F20D41">
        <w:rPr>
          <w:b/>
          <w:bCs/>
          <w:iCs/>
          <w:color w:val="000000"/>
          <w:sz w:val="28"/>
          <w:szCs w:val="28"/>
        </w:rPr>
        <w:t>Администрации</w:t>
      </w:r>
      <w:r w:rsidR="00F20D41">
        <w:rPr>
          <w:b/>
          <w:sz w:val="28"/>
          <w:szCs w:val="28"/>
        </w:rPr>
        <w:t xml:space="preserve"> </w:t>
      </w:r>
    </w:p>
    <w:p w:rsidR="001C3ACA" w:rsidRDefault="000A270F" w:rsidP="000A270F">
      <w:pPr>
        <w:rPr>
          <w:b/>
          <w:bCs/>
          <w:iCs/>
          <w:color w:val="000000"/>
          <w:sz w:val="28"/>
          <w:szCs w:val="28"/>
        </w:rPr>
      </w:pPr>
      <w:r w:rsidRPr="00F20D41">
        <w:rPr>
          <w:b/>
          <w:bCs/>
          <w:iCs/>
          <w:color w:val="000000"/>
          <w:sz w:val="28"/>
          <w:szCs w:val="28"/>
        </w:rPr>
        <w:t>городского</w:t>
      </w:r>
      <w:r w:rsidR="00F20D41">
        <w:rPr>
          <w:b/>
          <w:sz w:val="28"/>
          <w:szCs w:val="28"/>
        </w:rPr>
        <w:t xml:space="preserve"> </w:t>
      </w:r>
      <w:r w:rsidRPr="00F20D41">
        <w:rPr>
          <w:b/>
          <w:bCs/>
          <w:iCs/>
          <w:color w:val="000000"/>
          <w:sz w:val="28"/>
          <w:szCs w:val="28"/>
        </w:rPr>
        <w:t>округа Похвистнево</w:t>
      </w:r>
      <w:r w:rsidR="001C3ACA">
        <w:rPr>
          <w:b/>
          <w:bCs/>
          <w:iCs/>
          <w:color w:val="000000"/>
          <w:sz w:val="28"/>
          <w:szCs w:val="28"/>
        </w:rPr>
        <w:t xml:space="preserve"> </w:t>
      </w:r>
      <w:r w:rsidRPr="00F20D41">
        <w:rPr>
          <w:b/>
          <w:bCs/>
          <w:iCs/>
          <w:color w:val="000000"/>
          <w:sz w:val="28"/>
          <w:szCs w:val="28"/>
        </w:rPr>
        <w:t xml:space="preserve">Самарской </w:t>
      </w:r>
    </w:p>
    <w:p w:rsidR="00093B79" w:rsidRPr="00F20D41" w:rsidRDefault="000A270F" w:rsidP="000A270F">
      <w:pPr>
        <w:rPr>
          <w:b/>
          <w:sz w:val="28"/>
          <w:szCs w:val="28"/>
        </w:rPr>
      </w:pPr>
      <w:r w:rsidRPr="00F20D41">
        <w:rPr>
          <w:b/>
          <w:bCs/>
          <w:iCs/>
          <w:color w:val="000000"/>
          <w:sz w:val="28"/>
          <w:szCs w:val="28"/>
        </w:rPr>
        <w:t xml:space="preserve">области от </w:t>
      </w:r>
      <w:r w:rsidR="001C3ACA">
        <w:rPr>
          <w:b/>
          <w:bCs/>
          <w:iCs/>
          <w:color w:val="000000"/>
          <w:sz w:val="28"/>
          <w:szCs w:val="28"/>
        </w:rPr>
        <w:t>06.04.2016 № 521</w:t>
      </w:r>
      <w:r w:rsidRPr="00F20D41">
        <w:rPr>
          <w:b/>
          <w:sz w:val="28"/>
          <w:szCs w:val="28"/>
        </w:rPr>
        <w:t xml:space="preserve"> </w:t>
      </w:r>
    </w:p>
    <w:p w:rsidR="00093B79" w:rsidRDefault="00093B79" w:rsidP="00093B79">
      <w:r>
        <w:t xml:space="preserve">    </w:t>
      </w:r>
    </w:p>
    <w:p w:rsidR="00093B79" w:rsidRDefault="00093B79" w:rsidP="007F4701">
      <w:pPr>
        <w:ind w:firstLine="708"/>
        <w:jc w:val="both"/>
        <w:rPr>
          <w:sz w:val="28"/>
          <w:szCs w:val="28"/>
        </w:rPr>
      </w:pPr>
      <w:r>
        <w:rPr>
          <w:sz w:val="28"/>
          <w:szCs w:val="28"/>
        </w:rPr>
        <w:t>В целях повышения качества предоставления муниципальных услуг и приведения нормативно-правового акта в соответствие с действующим законодательством</w:t>
      </w:r>
      <w:r w:rsidR="00BF09C1">
        <w:rPr>
          <w:sz w:val="28"/>
          <w:szCs w:val="28"/>
        </w:rPr>
        <w:t>,</w:t>
      </w:r>
      <w:r>
        <w:rPr>
          <w:sz w:val="28"/>
          <w:szCs w:val="28"/>
        </w:rPr>
        <w:t xml:space="preserve">  Администрация  городского округа Похвистнево</w:t>
      </w:r>
    </w:p>
    <w:p w:rsidR="007F4701" w:rsidRDefault="007F4701" w:rsidP="007F4701">
      <w:pPr>
        <w:ind w:firstLine="708"/>
        <w:jc w:val="both"/>
        <w:rPr>
          <w:sz w:val="28"/>
          <w:szCs w:val="28"/>
        </w:rPr>
      </w:pPr>
    </w:p>
    <w:p w:rsidR="007F4701" w:rsidRDefault="007F4701" w:rsidP="007F4701">
      <w:pPr>
        <w:numPr>
          <w:ilvl w:val="0"/>
          <w:numId w:val="2"/>
        </w:numPr>
        <w:suppressAutoHyphens/>
        <w:jc w:val="center"/>
        <w:rPr>
          <w:b/>
          <w:bCs/>
          <w:sz w:val="28"/>
          <w:szCs w:val="28"/>
          <w:lang w:eastAsia="ar-SA"/>
        </w:rPr>
      </w:pPr>
      <w:r w:rsidRPr="00E939BC">
        <w:rPr>
          <w:b/>
          <w:bCs/>
          <w:sz w:val="28"/>
          <w:szCs w:val="28"/>
          <w:lang w:eastAsia="ar-SA"/>
        </w:rPr>
        <w:t>ПОСТАНОВЛЯЕТ:</w:t>
      </w:r>
    </w:p>
    <w:p w:rsidR="007F4701" w:rsidRPr="00721318" w:rsidRDefault="007F4701" w:rsidP="007F4701">
      <w:pPr>
        <w:numPr>
          <w:ilvl w:val="0"/>
          <w:numId w:val="2"/>
        </w:numPr>
        <w:suppressAutoHyphens/>
        <w:ind w:firstLine="709"/>
        <w:jc w:val="center"/>
        <w:rPr>
          <w:b/>
          <w:bCs/>
          <w:sz w:val="28"/>
          <w:szCs w:val="28"/>
          <w:lang w:eastAsia="ar-SA"/>
        </w:rPr>
      </w:pPr>
    </w:p>
    <w:p w:rsidR="001C3ACA" w:rsidRPr="00721318" w:rsidRDefault="00093B79" w:rsidP="003F539D">
      <w:pPr>
        <w:pStyle w:val="a6"/>
        <w:numPr>
          <w:ilvl w:val="0"/>
          <w:numId w:val="3"/>
        </w:numPr>
        <w:tabs>
          <w:tab w:val="left" w:pos="993"/>
        </w:tabs>
        <w:ind w:left="0" w:firstLine="709"/>
        <w:jc w:val="both"/>
        <w:rPr>
          <w:sz w:val="28"/>
          <w:szCs w:val="28"/>
        </w:rPr>
      </w:pPr>
      <w:r w:rsidRPr="00721318">
        <w:rPr>
          <w:sz w:val="28"/>
          <w:szCs w:val="28"/>
        </w:rPr>
        <w:t xml:space="preserve">Внести в </w:t>
      </w:r>
      <w:r w:rsidR="00821C88" w:rsidRPr="00721318">
        <w:rPr>
          <w:sz w:val="28"/>
          <w:szCs w:val="28"/>
        </w:rPr>
        <w:t>а</w:t>
      </w:r>
      <w:r w:rsidRPr="00721318">
        <w:rPr>
          <w:sz w:val="28"/>
          <w:szCs w:val="28"/>
        </w:rPr>
        <w:t>дминистративн</w:t>
      </w:r>
      <w:r w:rsidR="001F6F0B">
        <w:rPr>
          <w:sz w:val="28"/>
          <w:szCs w:val="28"/>
        </w:rPr>
        <w:t>ый</w:t>
      </w:r>
      <w:r w:rsidRPr="00721318">
        <w:rPr>
          <w:sz w:val="28"/>
          <w:szCs w:val="28"/>
        </w:rPr>
        <w:t xml:space="preserve"> регламент</w:t>
      </w:r>
      <w:r w:rsidR="001F6F0B">
        <w:rPr>
          <w:sz w:val="28"/>
          <w:szCs w:val="28"/>
        </w:rPr>
        <w:t xml:space="preserve"> </w:t>
      </w:r>
      <w:r w:rsidRPr="00721318">
        <w:rPr>
          <w:sz w:val="28"/>
          <w:szCs w:val="28"/>
        </w:rPr>
        <w:t>предоставлени</w:t>
      </w:r>
      <w:r w:rsidR="001F6F0B">
        <w:rPr>
          <w:sz w:val="28"/>
          <w:szCs w:val="28"/>
        </w:rPr>
        <w:t>я</w:t>
      </w:r>
      <w:r w:rsidRPr="00721318">
        <w:rPr>
          <w:sz w:val="28"/>
          <w:szCs w:val="28"/>
        </w:rPr>
        <w:t xml:space="preserve"> </w:t>
      </w:r>
      <w:r w:rsidR="00EC70C8" w:rsidRPr="00721318">
        <w:rPr>
          <w:sz w:val="28"/>
          <w:szCs w:val="28"/>
        </w:rPr>
        <w:t>м</w:t>
      </w:r>
      <w:r w:rsidRPr="00721318">
        <w:rPr>
          <w:sz w:val="28"/>
          <w:szCs w:val="28"/>
        </w:rPr>
        <w:t>униципальной услуги</w:t>
      </w:r>
      <w:r w:rsidR="00BF09C1" w:rsidRPr="00721318">
        <w:rPr>
          <w:sz w:val="28"/>
          <w:szCs w:val="28"/>
        </w:rPr>
        <w:t xml:space="preserve"> «</w:t>
      </w:r>
      <w:r w:rsidR="001C3ACA" w:rsidRPr="00721318">
        <w:rPr>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BF09C1" w:rsidRPr="00721318">
        <w:rPr>
          <w:sz w:val="28"/>
          <w:szCs w:val="28"/>
        </w:rPr>
        <w:t>»</w:t>
      </w:r>
      <w:r w:rsidR="007F4701" w:rsidRPr="00721318">
        <w:rPr>
          <w:sz w:val="28"/>
          <w:szCs w:val="28"/>
        </w:rPr>
        <w:t>, утверждённый п</w:t>
      </w:r>
      <w:r w:rsidRPr="00721318">
        <w:rPr>
          <w:sz w:val="28"/>
          <w:szCs w:val="28"/>
        </w:rPr>
        <w:t xml:space="preserve">остановлением Администрации городского округа Похвистнево </w:t>
      </w:r>
      <w:r w:rsidR="001C3ACA" w:rsidRPr="00721318">
        <w:rPr>
          <w:sz w:val="28"/>
          <w:szCs w:val="28"/>
        </w:rPr>
        <w:t>06.04.2016 № 521</w:t>
      </w:r>
      <w:r w:rsidR="00821C88" w:rsidRPr="00721318">
        <w:rPr>
          <w:sz w:val="28"/>
          <w:szCs w:val="28"/>
        </w:rPr>
        <w:t>,</w:t>
      </w:r>
      <w:r w:rsidRPr="00721318">
        <w:rPr>
          <w:sz w:val="28"/>
          <w:szCs w:val="28"/>
        </w:rPr>
        <w:t xml:space="preserve"> </w:t>
      </w:r>
      <w:r w:rsidR="001C3ACA" w:rsidRPr="00721318">
        <w:rPr>
          <w:sz w:val="28"/>
          <w:szCs w:val="28"/>
        </w:rPr>
        <w:t xml:space="preserve">следующие </w:t>
      </w:r>
      <w:r w:rsidRPr="00721318">
        <w:rPr>
          <w:sz w:val="28"/>
          <w:szCs w:val="28"/>
        </w:rPr>
        <w:t>изменения</w:t>
      </w:r>
      <w:r w:rsidR="001C3ACA" w:rsidRPr="00721318">
        <w:rPr>
          <w:sz w:val="28"/>
          <w:szCs w:val="28"/>
        </w:rPr>
        <w:t>:</w:t>
      </w:r>
    </w:p>
    <w:p w:rsidR="001F6F0B" w:rsidRPr="006929FB" w:rsidRDefault="001C3ACA" w:rsidP="001F6F0B">
      <w:pPr>
        <w:ind w:firstLine="709"/>
        <w:jc w:val="both"/>
        <w:rPr>
          <w:sz w:val="28"/>
          <w:szCs w:val="28"/>
        </w:rPr>
      </w:pPr>
      <w:r w:rsidRPr="00721318">
        <w:rPr>
          <w:sz w:val="28"/>
          <w:szCs w:val="28"/>
        </w:rPr>
        <w:t>1.1.</w:t>
      </w:r>
      <w:r w:rsidR="00783A84" w:rsidRPr="00721318">
        <w:rPr>
          <w:sz w:val="28"/>
          <w:szCs w:val="28"/>
        </w:rPr>
        <w:t xml:space="preserve"> </w:t>
      </w:r>
      <w:r w:rsidR="001F6F0B">
        <w:rPr>
          <w:sz w:val="28"/>
          <w:szCs w:val="28"/>
        </w:rPr>
        <w:t>В пункте 2.10 слова «</w:t>
      </w:r>
      <w:r w:rsidR="001F6F0B" w:rsidRPr="006929FB">
        <w:rPr>
          <w:sz w:val="28"/>
          <w:szCs w:val="28"/>
        </w:rPr>
        <w:t xml:space="preserve">Основания для отказа в приеме документов, необходимых для предоставления </w:t>
      </w:r>
      <w:r w:rsidR="001F6F0B">
        <w:rPr>
          <w:sz w:val="28"/>
          <w:szCs w:val="28"/>
        </w:rPr>
        <w:t>муниципаль</w:t>
      </w:r>
      <w:r w:rsidR="001F6F0B" w:rsidRPr="006929FB">
        <w:rPr>
          <w:sz w:val="28"/>
          <w:szCs w:val="28"/>
        </w:rPr>
        <w:t>ной услуги, отсутствуют</w:t>
      </w:r>
      <w:r w:rsidR="001F6F0B">
        <w:rPr>
          <w:sz w:val="28"/>
          <w:szCs w:val="28"/>
        </w:rPr>
        <w:t>» заменить словами «</w:t>
      </w:r>
      <w:r w:rsidR="001F6F0B" w:rsidRPr="006929FB">
        <w:rPr>
          <w:sz w:val="28"/>
          <w:szCs w:val="28"/>
        </w:rPr>
        <w:t xml:space="preserve">Основания для отказа в приеме документов, необходимых для предоставления </w:t>
      </w:r>
      <w:r w:rsidR="001F6F0B">
        <w:rPr>
          <w:sz w:val="28"/>
          <w:szCs w:val="28"/>
        </w:rPr>
        <w:t>муниципаль</w:t>
      </w:r>
      <w:r w:rsidR="001F6F0B" w:rsidRPr="006929FB">
        <w:rPr>
          <w:sz w:val="28"/>
          <w:szCs w:val="28"/>
        </w:rPr>
        <w:t xml:space="preserve">ной услуги, </w:t>
      </w:r>
      <w:r w:rsidR="001F6F0B">
        <w:rPr>
          <w:sz w:val="28"/>
          <w:szCs w:val="28"/>
        </w:rPr>
        <w:t xml:space="preserve">и основания для приостановления предоставления муниципальной услуги </w:t>
      </w:r>
      <w:r w:rsidR="001F6F0B" w:rsidRPr="006929FB">
        <w:rPr>
          <w:sz w:val="28"/>
          <w:szCs w:val="28"/>
        </w:rPr>
        <w:t>отсутствуют</w:t>
      </w:r>
      <w:r w:rsidR="001F6F0B">
        <w:rPr>
          <w:sz w:val="28"/>
          <w:szCs w:val="28"/>
        </w:rPr>
        <w:t>»</w:t>
      </w:r>
      <w:r w:rsidR="001F6F0B" w:rsidRPr="006929FB">
        <w:rPr>
          <w:sz w:val="28"/>
          <w:szCs w:val="28"/>
        </w:rPr>
        <w:t xml:space="preserve">. </w:t>
      </w:r>
    </w:p>
    <w:p w:rsidR="00093B79" w:rsidRPr="00721318" w:rsidRDefault="001F6F0B" w:rsidP="003F539D">
      <w:pPr>
        <w:tabs>
          <w:tab w:val="left" w:pos="993"/>
        </w:tabs>
        <w:autoSpaceDE w:val="0"/>
        <w:autoSpaceDN w:val="0"/>
        <w:adjustRightInd w:val="0"/>
        <w:ind w:firstLine="709"/>
        <w:jc w:val="both"/>
        <w:rPr>
          <w:rFonts w:eastAsiaTheme="minorHAnsi"/>
          <w:sz w:val="28"/>
          <w:szCs w:val="28"/>
          <w:lang w:eastAsia="en-US"/>
        </w:rPr>
      </w:pPr>
      <w:r>
        <w:rPr>
          <w:sz w:val="28"/>
          <w:szCs w:val="28"/>
        </w:rPr>
        <w:t xml:space="preserve">1.2. </w:t>
      </w:r>
      <w:hyperlink r:id="rId6" w:history="1">
        <w:r w:rsidRPr="001F6F0B">
          <w:rPr>
            <w:rFonts w:eastAsiaTheme="minorHAnsi"/>
            <w:sz w:val="28"/>
            <w:szCs w:val="28"/>
            <w:lang w:eastAsia="en-US"/>
          </w:rPr>
          <w:t>П</w:t>
        </w:r>
        <w:r w:rsidR="001C3ACA" w:rsidRPr="001F6F0B">
          <w:rPr>
            <w:rFonts w:eastAsiaTheme="minorHAnsi"/>
            <w:sz w:val="28"/>
            <w:szCs w:val="28"/>
            <w:lang w:eastAsia="en-US"/>
          </w:rPr>
          <w:t>одпункт 3</w:t>
        </w:r>
      </w:hyperlink>
      <w:r>
        <w:rPr>
          <w:sz w:val="28"/>
          <w:szCs w:val="28"/>
        </w:rPr>
        <w:t xml:space="preserve"> </w:t>
      </w:r>
      <w:r w:rsidRPr="001F6F0B">
        <w:rPr>
          <w:sz w:val="28"/>
          <w:szCs w:val="28"/>
        </w:rPr>
        <w:t>пункта 2.14</w:t>
      </w:r>
      <w:r w:rsidR="001C3ACA" w:rsidRPr="00721318">
        <w:rPr>
          <w:rFonts w:eastAsiaTheme="minorHAnsi"/>
          <w:sz w:val="28"/>
          <w:szCs w:val="28"/>
          <w:lang w:eastAsia="en-US"/>
        </w:rPr>
        <w:t xml:space="preserve"> изложить в следующей редакции</w:t>
      </w:r>
      <w:r w:rsidR="00093B79" w:rsidRPr="00721318">
        <w:rPr>
          <w:sz w:val="28"/>
          <w:szCs w:val="28"/>
        </w:rPr>
        <w:t>:</w:t>
      </w:r>
    </w:p>
    <w:p w:rsidR="00AA7632" w:rsidRPr="00721318" w:rsidRDefault="00783A84" w:rsidP="003F539D">
      <w:pPr>
        <w:tabs>
          <w:tab w:val="left" w:pos="993"/>
        </w:tabs>
        <w:autoSpaceDE w:val="0"/>
        <w:autoSpaceDN w:val="0"/>
        <w:adjustRightInd w:val="0"/>
        <w:ind w:firstLine="709"/>
        <w:jc w:val="both"/>
        <w:rPr>
          <w:sz w:val="28"/>
          <w:szCs w:val="28"/>
        </w:rPr>
      </w:pPr>
      <w:r w:rsidRPr="00721318">
        <w:rPr>
          <w:rFonts w:eastAsiaTheme="minorHAnsi"/>
          <w:sz w:val="28"/>
          <w:szCs w:val="28"/>
          <w:lang w:eastAsia="en-US"/>
        </w:rPr>
        <w:t>«</w:t>
      </w:r>
      <w:r w:rsidR="001C3ACA" w:rsidRPr="00721318">
        <w:rPr>
          <w:rFonts w:eastAsiaTheme="minorHAnsi"/>
          <w:sz w:val="28"/>
          <w:szCs w:val="28"/>
          <w:lang w:eastAsia="en-US"/>
        </w:rPr>
        <w:t xml:space="preserve">3) указанный в заявлении о предоставлении земельного участка земельный участок образован в результате раздела земельного участка, </w:t>
      </w:r>
      <w:r w:rsidR="001C3ACA" w:rsidRPr="00721318">
        <w:rPr>
          <w:rFonts w:eastAsiaTheme="minorHAnsi"/>
          <w:sz w:val="28"/>
          <w:szCs w:val="28"/>
          <w:lang w:eastAsia="en-US"/>
        </w:rPr>
        <w:lastRenderedPageBreak/>
        <w:t>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00AA7632" w:rsidRPr="00721318">
        <w:rPr>
          <w:sz w:val="28"/>
          <w:szCs w:val="28"/>
        </w:rPr>
        <w:t>»</w:t>
      </w:r>
      <w:r w:rsidR="004D7084" w:rsidRPr="00721318">
        <w:rPr>
          <w:sz w:val="28"/>
          <w:szCs w:val="28"/>
        </w:rPr>
        <w:t>.</w:t>
      </w:r>
    </w:p>
    <w:p w:rsidR="001C3ACA" w:rsidRPr="001F6F0B" w:rsidRDefault="001F6F0B" w:rsidP="001F6F0B">
      <w:pPr>
        <w:pStyle w:val="a6"/>
        <w:numPr>
          <w:ilvl w:val="1"/>
          <w:numId w:val="6"/>
        </w:numPr>
        <w:tabs>
          <w:tab w:val="left" w:pos="1276"/>
        </w:tabs>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w:t>
      </w:r>
      <w:r w:rsidR="00CC3DFC" w:rsidRPr="001F6F0B">
        <w:rPr>
          <w:rFonts w:eastAsiaTheme="minorHAnsi"/>
          <w:sz w:val="28"/>
          <w:szCs w:val="28"/>
          <w:lang w:eastAsia="en-US"/>
        </w:rPr>
        <w:t>одпункт 3</w:t>
      </w:r>
      <w:r w:rsidRPr="001F6F0B">
        <w:rPr>
          <w:sz w:val="28"/>
          <w:szCs w:val="28"/>
        </w:rPr>
        <w:t xml:space="preserve"> пункта 2.14</w:t>
      </w:r>
      <w:r w:rsidRPr="00721318">
        <w:rPr>
          <w:rFonts w:eastAsiaTheme="minorHAnsi"/>
          <w:sz w:val="28"/>
          <w:szCs w:val="28"/>
          <w:lang w:eastAsia="en-US"/>
        </w:rPr>
        <w:t xml:space="preserve"> </w:t>
      </w:r>
      <w:hyperlink r:id="rId7" w:history="1">
        <w:r w:rsidR="001C3ACA" w:rsidRPr="001F6F0B">
          <w:rPr>
            <w:rFonts w:eastAsiaTheme="minorHAnsi"/>
            <w:sz w:val="28"/>
            <w:szCs w:val="28"/>
            <w:lang w:eastAsia="en-US"/>
          </w:rPr>
          <w:t>дополнить</w:t>
        </w:r>
      </w:hyperlink>
      <w:r w:rsidR="001C3ACA" w:rsidRPr="001F6F0B">
        <w:rPr>
          <w:rFonts w:eastAsiaTheme="minorHAnsi"/>
          <w:sz w:val="28"/>
          <w:szCs w:val="28"/>
          <w:lang w:eastAsia="en-US"/>
        </w:rPr>
        <w:t xml:space="preserve"> подпунктом 3.1 следующего содержания:</w:t>
      </w:r>
    </w:p>
    <w:p w:rsidR="001C3ACA" w:rsidRPr="00721318" w:rsidRDefault="001C3ACA" w:rsidP="001F6F0B">
      <w:pPr>
        <w:tabs>
          <w:tab w:val="left" w:pos="1276"/>
        </w:tabs>
        <w:autoSpaceDE w:val="0"/>
        <w:autoSpaceDN w:val="0"/>
        <w:adjustRightInd w:val="0"/>
        <w:ind w:firstLine="709"/>
        <w:jc w:val="both"/>
        <w:rPr>
          <w:rFonts w:eastAsiaTheme="minorHAnsi"/>
          <w:sz w:val="28"/>
          <w:szCs w:val="28"/>
          <w:lang w:eastAsia="en-US"/>
        </w:rPr>
      </w:pPr>
      <w:r w:rsidRPr="00721318">
        <w:rPr>
          <w:rFonts w:eastAsiaTheme="minorHAnsi"/>
          <w:sz w:val="28"/>
          <w:szCs w:val="28"/>
          <w:lang w:eastAsia="en-US"/>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r w:rsidR="004D7084" w:rsidRPr="00721318">
        <w:rPr>
          <w:rFonts w:eastAsiaTheme="minorHAnsi"/>
          <w:sz w:val="28"/>
          <w:szCs w:val="28"/>
          <w:lang w:eastAsia="en-US"/>
        </w:rPr>
        <w:t>.</w:t>
      </w:r>
    </w:p>
    <w:p w:rsidR="001C3ACA" w:rsidRPr="00721318" w:rsidRDefault="001F6F0B" w:rsidP="003F539D">
      <w:pPr>
        <w:tabs>
          <w:tab w:val="left" w:pos="993"/>
        </w:tabs>
        <w:autoSpaceDE w:val="0"/>
        <w:autoSpaceDN w:val="0"/>
        <w:adjustRightInd w:val="0"/>
        <w:ind w:firstLine="709"/>
        <w:jc w:val="both"/>
        <w:rPr>
          <w:rFonts w:eastAsiaTheme="minorHAnsi"/>
          <w:sz w:val="28"/>
          <w:szCs w:val="28"/>
          <w:lang w:eastAsia="en-US"/>
        </w:rPr>
      </w:pPr>
      <w:r>
        <w:rPr>
          <w:rFonts w:eastAsiaTheme="minorHAnsi"/>
          <w:sz w:val="28"/>
          <w:szCs w:val="28"/>
          <w:lang w:eastAsia="en-US"/>
        </w:rPr>
        <w:t>1.4</w:t>
      </w:r>
      <w:r w:rsidR="001C3ACA" w:rsidRPr="00721318">
        <w:rPr>
          <w:rFonts w:eastAsiaTheme="minorHAnsi"/>
          <w:sz w:val="28"/>
          <w:szCs w:val="28"/>
          <w:lang w:eastAsia="en-US"/>
        </w:rPr>
        <w:t xml:space="preserve">. </w:t>
      </w:r>
      <w:hyperlink r:id="rId8" w:history="1">
        <w:r>
          <w:rPr>
            <w:rFonts w:eastAsiaTheme="minorHAnsi"/>
            <w:sz w:val="28"/>
            <w:szCs w:val="28"/>
            <w:lang w:eastAsia="en-US"/>
          </w:rPr>
          <w:t>П</w:t>
        </w:r>
        <w:r w:rsidR="001C3ACA" w:rsidRPr="00721318">
          <w:rPr>
            <w:rFonts w:eastAsiaTheme="minorHAnsi"/>
            <w:sz w:val="28"/>
            <w:szCs w:val="28"/>
            <w:lang w:eastAsia="en-US"/>
          </w:rPr>
          <w:t xml:space="preserve">одпункт </w:t>
        </w:r>
      </w:hyperlink>
      <w:r w:rsidR="001C3ACA" w:rsidRPr="00721318">
        <w:rPr>
          <w:rFonts w:eastAsiaTheme="minorHAnsi"/>
          <w:sz w:val="28"/>
          <w:szCs w:val="28"/>
          <w:lang w:eastAsia="en-US"/>
        </w:rPr>
        <w:t>4</w:t>
      </w:r>
      <w:r>
        <w:rPr>
          <w:rFonts w:eastAsiaTheme="minorHAnsi"/>
          <w:sz w:val="28"/>
          <w:szCs w:val="28"/>
          <w:lang w:eastAsia="en-US"/>
        </w:rPr>
        <w:t xml:space="preserve"> </w:t>
      </w:r>
      <w:r w:rsidRPr="001F6F0B">
        <w:rPr>
          <w:sz w:val="28"/>
          <w:szCs w:val="28"/>
        </w:rPr>
        <w:t>пункта 2.14</w:t>
      </w:r>
      <w:r w:rsidRPr="00721318">
        <w:rPr>
          <w:rFonts w:eastAsiaTheme="minorHAnsi"/>
          <w:sz w:val="28"/>
          <w:szCs w:val="28"/>
          <w:lang w:eastAsia="en-US"/>
        </w:rPr>
        <w:t xml:space="preserve"> </w:t>
      </w:r>
      <w:r w:rsidR="001C3ACA" w:rsidRPr="00721318">
        <w:rPr>
          <w:rFonts w:eastAsiaTheme="minorHAnsi"/>
          <w:sz w:val="28"/>
          <w:szCs w:val="28"/>
          <w:lang w:eastAsia="en-US"/>
        </w:rPr>
        <w:t>изложить в следующей редакции</w:t>
      </w:r>
      <w:r w:rsidR="001C3ACA" w:rsidRPr="00721318">
        <w:rPr>
          <w:sz w:val="28"/>
          <w:szCs w:val="28"/>
        </w:rPr>
        <w:t>:</w:t>
      </w:r>
    </w:p>
    <w:p w:rsidR="001C3ACA" w:rsidRPr="00721318" w:rsidRDefault="001C3ACA" w:rsidP="003F539D">
      <w:pPr>
        <w:tabs>
          <w:tab w:val="left" w:pos="993"/>
        </w:tabs>
        <w:autoSpaceDE w:val="0"/>
        <w:autoSpaceDN w:val="0"/>
        <w:adjustRightInd w:val="0"/>
        <w:ind w:firstLine="709"/>
        <w:jc w:val="both"/>
        <w:rPr>
          <w:rFonts w:eastAsiaTheme="minorHAnsi"/>
          <w:sz w:val="28"/>
          <w:szCs w:val="28"/>
          <w:lang w:eastAsia="en-US"/>
        </w:rPr>
      </w:pPr>
      <w:r w:rsidRPr="00721318">
        <w:rPr>
          <w:rFonts w:eastAsiaTheme="minorHAnsi"/>
          <w:sz w:val="28"/>
          <w:szCs w:val="28"/>
          <w:lang w:eastAsia="en-US"/>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history="1">
        <w:r w:rsidRPr="00721318">
          <w:rPr>
            <w:rFonts w:eastAsiaTheme="minorHAnsi"/>
            <w:sz w:val="28"/>
            <w:szCs w:val="28"/>
            <w:lang w:eastAsia="en-US"/>
          </w:rPr>
          <w:t>статьей 39.36</w:t>
        </w:r>
      </w:hyperlink>
      <w:r w:rsidRPr="00721318">
        <w:rPr>
          <w:rFonts w:eastAsiaTheme="minorHAnsi"/>
          <w:sz w:val="28"/>
          <w:szCs w:val="28"/>
          <w:lang w:eastAsia="en-US"/>
        </w:rPr>
        <w:t xml:space="preserve">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0" w:history="1">
        <w:r w:rsidRPr="00721318">
          <w:rPr>
            <w:rFonts w:eastAsiaTheme="minorHAnsi"/>
            <w:sz w:val="28"/>
            <w:szCs w:val="28"/>
            <w:lang w:eastAsia="en-US"/>
          </w:rPr>
          <w:t>частью 11 статьи 55.32</w:t>
        </w:r>
      </w:hyperlink>
      <w:r w:rsidRPr="00721318">
        <w:rPr>
          <w:rFonts w:eastAsiaTheme="minorHAnsi"/>
          <w:sz w:val="28"/>
          <w:szCs w:val="28"/>
          <w:lang w:eastAsia="en-US"/>
        </w:rPr>
        <w:t xml:space="preserve"> Градостроительного кодекса Российской Федерации;»</w:t>
      </w:r>
      <w:r w:rsidR="004D7084" w:rsidRPr="00721318">
        <w:rPr>
          <w:rFonts w:eastAsiaTheme="minorHAnsi"/>
          <w:sz w:val="28"/>
          <w:szCs w:val="28"/>
          <w:lang w:eastAsia="en-US"/>
        </w:rPr>
        <w:t>.</w:t>
      </w:r>
    </w:p>
    <w:p w:rsidR="00C467ED" w:rsidRPr="001F6F0B" w:rsidRDefault="007300C5" w:rsidP="007300C5">
      <w:pPr>
        <w:pStyle w:val="a6"/>
        <w:numPr>
          <w:ilvl w:val="1"/>
          <w:numId w:val="7"/>
        </w:numPr>
        <w:tabs>
          <w:tab w:val="left" w:pos="993"/>
          <w:tab w:val="left" w:pos="1276"/>
        </w:tabs>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В</w:t>
      </w:r>
      <w:r w:rsidR="00C467ED" w:rsidRPr="001F6F0B">
        <w:rPr>
          <w:rFonts w:eastAsiaTheme="minorHAnsi"/>
          <w:sz w:val="28"/>
          <w:szCs w:val="28"/>
          <w:lang w:eastAsia="en-US"/>
        </w:rPr>
        <w:t xml:space="preserve"> </w:t>
      </w:r>
      <w:hyperlink r:id="rId11" w:history="1">
        <w:r w:rsidR="00C467ED" w:rsidRPr="001F6F0B">
          <w:rPr>
            <w:rFonts w:eastAsiaTheme="minorHAnsi"/>
            <w:sz w:val="28"/>
            <w:szCs w:val="28"/>
            <w:lang w:eastAsia="en-US"/>
          </w:rPr>
          <w:t>подпункте 5</w:t>
        </w:r>
      </w:hyperlink>
      <w:r w:rsidR="00C467ED" w:rsidRPr="001F6F0B">
        <w:rPr>
          <w:rFonts w:eastAsiaTheme="minorHAnsi"/>
          <w:sz w:val="28"/>
          <w:szCs w:val="28"/>
          <w:lang w:eastAsia="en-US"/>
        </w:rPr>
        <w:t xml:space="preserve"> </w:t>
      </w:r>
      <w:r w:rsidR="001F6F0B" w:rsidRPr="001F6F0B">
        <w:rPr>
          <w:sz w:val="28"/>
          <w:szCs w:val="28"/>
        </w:rPr>
        <w:t>пункта 2.14</w:t>
      </w:r>
      <w:r w:rsidR="001F6F0B" w:rsidRPr="00721318">
        <w:rPr>
          <w:rFonts w:eastAsiaTheme="minorHAnsi"/>
          <w:sz w:val="28"/>
          <w:szCs w:val="28"/>
          <w:lang w:eastAsia="en-US"/>
        </w:rPr>
        <w:t xml:space="preserve"> </w:t>
      </w:r>
      <w:r w:rsidR="00C467ED" w:rsidRPr="001F6F0B">
        <w:rPr>
          <w:rFonts w:eastAsiaTheme="minorHAnsi"/>
          <w:sz w:val="28"/>
          <w:szCs w:val="28"/>
          <w:lang w:eastAsia="en-US"/>
        </w:rPr>
        <w:t>слова «сооружение (в том числе сооружение, строительство которого не завершено) размещается на земельном участке на условиях сервитута или» заменить словами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w:t>
      </w:r>
      <w:r w:rsidR="004D7084" w:rsidRPr="001F6F0B">
        <w:rPr>
          <w:rFonts w:eastAsiaTheme="minorHAnsi"/>
          <w:sz w:val="28"/>
          <w:szCs w:val="28"/>
          <w:lang w:eastAsia="en-US"/>
        </w:rPr>
        <w:t>.</w:t>
      </w:r>
    </w:p>
    <w:p w:rsidR="00C467ED" w:rsidRPr="00721318" w:rsidRDefault="007300C5" w:rsidP="001F6F0B">
      <w:pPr>
        <w:pStyle w:val="a6"/>
        <w:numPr>
          <w:ilvl w:val="1"/>
          <w:numId w:val="7"/>
        </w:numPr>
        <w:tabs>
          <w:tab w:val="left" w:pos="993"/>
          <w:tab w:val="left" w:pos="1276"/>
        </w:tabs>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В</w:t>
      </w:r>
      <w:r w:rsidR="00C467ED" w:rsidRPr="00721318">
        <w:rPr>
          <w:rFonts w:eastAsiaTheme="minorHAnsi"/>
          <w:sz w:val="28"/>
          <w:szCs w:val="28"/>
          <w:lang w:eastAsia="en-US"/>
        </w:rPr>
        <w:t xml:space="preserve"> </w:t>
      </w:r>
      <w:hyperlink r:id="rId12" w:history="1">
        <w:r w:rsidR="00C467ED" w:rsidRPr="00721318">
          <w:rPr>
            <w:rFonts w:eastAsiaTheme="minorHAnsi"/>
            <w:sz w:val="28"/>
            <w:szCs w:val="28"/>
            <w:lang w:eastAsia="en-US"/>
          </w:rPr>
          <w:t>подпункте 13</w:t>
        </w:r>
      </w:hyperlink>
      <w:r w:rsidR="001F6F0B" w:rsidRPr="001F6F0B">
        <w:rPr>
          <w:sz w:val="28"/>
          <w:szCs w:val="28"/>
        </w:rPr>
        <w:t xml:space="preserve"> пункта 2.14</w:t>
      </w:r>
      <w:r w:rsidR="001F6F0B" w:rsidRPr="00721318">
        <w:rPr>
          <w:rFonts w:eastAsiaTheme="minorHAnsi"/>
          <w:sz w:val="28"/>
          <w:szCs w:val="28"/>
          <w:lang w:eastAsia="en-US"/>
        </w:rPr>
        <w:t xml:space="preserve"> </w:t>
      </w:r>
      <w:r w:rsidR="00C467ED" w:rsidRPr="00721318">
        <w:rPr>
          <w:rFonts w:eastAsiaTheme="minorHAnsi"/>
          <w:sz w:val="28"/>
          <w:szCs w:val="28"/>
          <w:lang w:eastAsia="en-US"/>
        </w:rPr>
        <w:t>слова «, дачного хозяйства»</w:t>
      </w:r>
      <w:r w:rsidR="004D7084" w:rsidRPr="00721318">
        <w:rPr>
          <w:rFonts w:eastAsiaTheme="minorHAnsi"/>
          <w:sz w:val="28"/>
          <w:szCs w:val="28"/>
          <w:lang w:eastAsia="en-US"/>
        </w:rPr>
        <w:t xml:space="preserve"> исключить.</w:t>
      </w:r>
    </w:p>
    <w:p w:rsidR="00CC3DFC" w:rsidRPr="00721318" w:rsidRDefault="007300C5" w:rsidP="001F6F0B">
      <w:pPr>
        <w:pStyle w:val="a6"/>
        <w:numPr>
          <w:ilvl w:val="1"/>
          <w:numId w:val="7"/>
        </w:numPr>
        <w:tabs>
          <w:tab w:val="left" w:pos="993"/>
          <w:tab w:val="left" w:pos="1276"/>
        </w:tabs>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w:t>
      </w:r>
      <w:r w:rsidR="00CC3DFC" w:rsidRPr="00721318">
        <w:rPr>
          <w:rFonts w:eastAsiaTheme="minorHAnsi"/>
          <w:sz w:val="28"/>
          <w:szCs w:val="28"/>
          <w:lang w:eastAsia="en-US"/>
        </w:rPr>
        <w:t>одпункт 14</w:t>
      </w:r>
      <w:hyperlink r:id="rId13" w:history="1"/>
      <w:r w:rsidR="00CC3DFC" w:rsidRPr="00721318">
        <w:rPr>
          <w:rFonts w:eastAsiaTheme="minorHAnsi"/>
          <w:sz w:val="28"/>
          <w:szCs w:val="28"/>
          <w:lang w:eastAsia="en-US"/>
        </w:rPr>
        <w:t xml:space="preserve"> </w:t>
      </w:r>
      <w:r w:rsidRPr="001F6F0B">
        <w:rPr>
          <w:sz w:val="28"/>
          <w:szCs w:val="28"/>
        </w:rPr>
        <w:t>пункта 2.14</w:t>
      </w:r>
      <w:r w:rsidRPr="00721318">
        <w:rPr>
          <w:rFonts w:eastAsiaTheme="minorHAnsi"/>
          <w:sz w:val="28"/>
          <w:szCs w:val="28"/>
          <w:lang w:eastAsia="en-US"/>
        </w:rPr>
        <w:t xml:space="preserve"> </w:t>
      </w:r>
      <w:r w:rsidR="00CC3DFC" w:rsidRPr="00721318">
        <w:rPr>
          <w:rFonts w:eastAsiaTheme="minorHAnsi"/>
          <w:sz w:val="28"/>
          <w:szCs w:val="28"/>
          <w:lang w:eastAsia="en-US"/>
        </w:rPr>
        <w:t>дополнить подпунктом 14.1 следующего содержания:</w:t>
      </w:r>
    </w:p>
    <w:p w:rsidR="00CC3DFC" w:rsidRPr="00721318" w:rsidRDefault="00CC3DFC" w:rsidP="00721318">
      <w:pPr>
        <w:tabs>
          <w:tab w:val="left" w:pos="993"/>
          <w:tab w:val="left" w:pos="1276"/>
        </w:tabs>
        <w:autoSpaceDE w:val="0"/>
        <w:autoSpaceDN w:val="0"/>
        <w:adjustRightInd w:val="0"/>
        <w:ind w:firstLine="709"/>
        <w:jc w:val="both"/>
        <w:rPr>
          <w:rFonts w:eastAsiaTheme="minorHAnsi"/>
          <w:sz w:val="28"/>
          <w:szCs w:val="28"/>
          <w:lang w:eastAsia="en-US"/>
        </w:rPr>
      </w:pPr>
      <w:r w:rsidRPr="00721318">
        <w:rPr>
          <w:rFonts w:eastAsiaTheme="minorHAnsi"/>
          <w:sz w:val="28"/>
          <w:szCs w:val="28"/>
          <w:lang w:eastAsia="en-US"/>
        </w:rPr>
        <w:lastRenderedPageBreak/>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r w:rsidR="004D7084" w:rsidRPr="00721318">
        <w:rPr>
          <w:rFonts w:eastAsiaTheme="minorHAnsi"/>
          <w:sz w:val="28"/>
          <w:szCs w:val="28"/>
          <w:lang w:eastAsia="en-US"/>
        </w:rPr>
        <w:t>.</w:t>
      </w:r>
    </w:p>
    <w:p w:rsidR="00CC3DFC" w:rsidRPr="007300C5" w:rsidRDefault="007300C5" w:rsidP="007300C5">
      <w:pPr>
        <w:pStyle w:val="a6"/>
        <w:numPr>
          <w:ilvl w:val="1"/>
          <w:numId w:val="7"/>
        </w:numPr>
        <w:tabs>
          <w:tab w:val="left" w:pos="993"/>
          <w:tab w:val="left" w:pos="1276"/>
        </w:tabs>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В</w:t>
      </w:r>
      <w:r w:rsidR="003F539D" w:rsidRPr="007300C5">
        <w:rPr>
          <w:rFonts w:eastAsiaTheme="minorHAnsi"/>
          <w:sz w:val="28"/>
          <w:szCs w:val="28"/>
          <w:lang w:eastAsia="en-US"/>
        </w:rPr>
        <w:t xml:space="preserve"> </w:t>
      </w:r>
      <w:hyperlink r:id="rId14" w:history="1">
        <w:r w:rsidR="00CC3DFC" w:rsidRPr="007300C5">
          <w:rPr>
            <w:rFonts w:eastAsiaTheme="minorHAnsi"/>
            <w:sz w:val="28"/>
            <w:szCs w:val="28"/>
            <w:lang w:eastAsia="en-US"/>
          </w:rPr>
          <w:t>подпункт</w:t>
        </w:r>
        <w:r w:rsidR="004D7084" w:rsidRPr="007300C5">
          <w:rPr>
            <w:rFonts w:eastAsiaTheme="minorHAnsi"/>
            <w:sz w:val="28"/>
            <w:szCs w:val="28"/>
            <w:lang w:eastAsia="en-US"/>
          </w:rPr>
          <w:t>е</w:t>
        </w:r>
        <w:r w:rsidR="00CC3DFC" w:rsidRPr="007300C5">
          <w:rPr>
            <w:rFonts w:eastAsiaTheme="minorHAnsi"/>
            <w:sz w:val="28"/>
            <w:szCs w:val="28"/>
            <w:lang w:eastAsia="en-US"/>
          </w:rPr>
          <w:t xml:space="preserve"> 1</w:t>
        </w:r>
      </w:hyperlink>
      <w:r w:rsidR="003F539D" w:rsidRPr="007300C5">
        <w:rPr>
          <w:rFonts w:eastAsiaTheme="minorHAnsi"/>
          <w:sz w:val="28"/>
          <w:szCs w:val="28"/>
          <w:lang w:eastAsia="en-US"/>
        </w:rPr>
        <w:t>5</w:t>
      </w:r>
      <w:r w:rsidR="00CC3DFC" w:rsidRPr="007300C5">
        <w:rPr>
          <w:rFonts w:eastAsiaTheme="minorHAnsi"/>
          <w:sz w:val="28"/>
          <w:szCs w:val="28"/>
          <w:lang w:eastAsia="en-US"/>
        </w:rPr>
        <w:t xml:space="preserve"> </w:t>
      </w:r>
      <w:r w:rsidR="001F6F0B" w:rsidRPr="007300C5">
        <w:rPr>
          <w:sz w:val="28"/>
          <w:szCs w:val="28"/>
        </w:rPr>
        <w:t>пункта 2.14</w:t>
      </w:r>
      <w:r w:rsidRPr="007300C5">
        <w:rPr>
          <w:rFonts w:eastAsiaTheme="minorHAnsi"/>
          <w:sz w:val="28"/>
          <w:szCs w:val="28"/>
          <w:lang w:eastAsia="en-US"/>
        </w:rPr>
        <w:t xml:space="preserve"> </w:t>
      </w:r>
      <w:r w:rsidR="003F539D" w:rsidRPr="007300C5">
        <w:rPr>
          <w:rFonts w:eastAsiaTheme="minorHAnsi"/>
          <w:sz w:val="28"/>
          <w:szCs w:val="28"/>
          <w:lang w:eastAsia="en-US"/>
        </w:rPr>
        <w:t>слова</w:t>
      </w:r>
      <w:r w:rsidR="003F539D" w:rsidRPr="007300C5">
        <w:rPr>
          <w:sz w:val="28"/>
          <w:szCs w:val="28"/>
        </w:rPr>
        <w:t xml:space="preserve">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 заменить словами «</w:t>
      </w:r>
      <w:r w:rsidR="00CC3DFC" w:rsidRPr="007300C5">
        <w:rPr>
          <w:rFonts w:eastAsiaTheme="minorHAnsi"/>
          <w:sz w:val="28"/>
          <w:szCs w:val="28"/>
          <w:lang w:eastAsia="en-US"/>
        </w:rPr>
        <w:t xml:space="preserve">садоводческому или огородническому некоммерческому товариществу, превышает предельный размер, установленный пунктом 6 </w:t>
      </w:r>
      <w:r w:rsidR="003F539D" w:rsidRPr="007300C5">
        <w:rPr>
          <w:rFonts w:eastAsiaTheme="minorHAnsi"/>
          <w:sz w:val="28"/>
          <w:szCs w:val="28"/>
          <w:lang w:eastAsia="en-US"/>
        </w:rPr>
        <w:t>статьи 39.10 настоящего Кодекса</w:t>
      </w:r>
      <w:r w:rsidR="00CC3DFC" w:rsidRPr="007300C5">
        <w:rPr>
          <w:rFonts w:eastAsiaTheme="minorHAnsi"/>
          <w:sz w:val="28"/>
          <w:szCs w:val="28"/>
          <w:lang w:eastAsia="en-US"/>
        </w:rPr>
        <w:t>»</w:t>
      </w:r>
      <w:r w:rsidR="004D7084" w:rsidRPr="007300C5">
        <w:rPr>
          <w:rFonts w:eastAsiaTheme="minorHAnsi"/>
          <w:sz w:val="28"/>
          <w:szCs w:val="28"/>
          <w:lang w:eastAsia="en-US"/>
        </w:rPr>
        <w:t>.</w:t>
      </w:r>
    </w:p>
    <w:p w:rsidR="003F539D" w:rsidRPr="00721318" w:rsidRDefault="007300C5" w:rsidP="001F6F0B">
      <w:pPr>
        <w:pStyle w:val="a6"/>
        <w:numPr>
          <w:ilvl w:val="1"/>
          <w:numId w:val="7"/>
        </w:numPr>
        <w:tabs>
          <w:tab w:val="left" w:pos="993"/>
          <w:tab w:val="left" w:pos="1276"/>
        </w:tabs>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В</w:t>
      </w:r>
      <w:r w:rsidR="004D7084" w:rsidRPr="00721318">
        <w:rPr>
          <w:rFonts w:eastAsiaTheme="minorHAnsi"/>
          <w:sz w:val="28"/>
          <w:szCs w:val="28"/>
          <w:lang w:eastAsia="en-US"/>
        </w:rPr>
        <w:t xml:space="preserve"> </w:t>
      </w:r>
      <w:hyperlink r:id="rId15" w:history="1">
        <w:r w:rsidR="004D7084" w:rsidRPr="00721318">
          <w:rPr>
            <w:rFonts w:eastAsiaTheme="minorHAnsi"/>
            <w:sz w:val="28"/>
            <w:szCs w:val="28"/>
            <w:lang w:eastAsia="en-US"/>
          </w:rPr>
          <w:t xml:space="preserve">подпункте </w:t>
        </w:r>
      </w:hyperlink>
      <w:r w:rsidR="004D7084" w:rsidRPr="00721318">
        <w:rPr>
          <w:rFonts w:eastAsiaTheme="minorHAnsi"/>
          <w:sz w:val="28"/>
          <w:szCs w:val="28"/>
          <w:lang w:eastAsia="en-US"/>
        </w:rPr>
        <w:t>23</w:t>
      </w:r>
      <w:r>
        <w:rPr>
          <w:rFonts w:eastAsiaTheme="minorHAnsi"/>
          <w:sz w:val="28"/>
          <w:szCs w:val="28"/>
          <w:lang w:eastAsia="en-US"/>
        </w:rPr>
        <w:t xml:space="preserve"> </w:t>
      </w:r>
      <w:r w:rsidRPr="001F6F0B">
        <w:rPr>
          <w:sz w:val="28"/>
          <w:szCs w:val="28"/>
        </w:rPr>
        <w:t>пункта 2.14</w:t>
      </w:r>
      <w:r w:rsidRPr="00721318">
        <w:rPr>
          <w:rFonts w:eastAsiaTheme="minorHAnsi"/>
          <w:sz w:val="28"/>
          <w:szCs w:val="28"/>
          <w:lang w:eastAsia="en-US"/>
        </w:rPr>
        <w:t xml:space="preserve"> </w:t>
      </w:r>
      <w:r w:rsidR="004D7084" w:rsidRPr="00721318">
        <w:rPr>
          <w:rFonts w:eastAsiaTheme="minorHAnsi"/>
          <w:sz w:val="28"/>
          <w:szCs w:val="28"/>
          <w:lang w:eastAsia="en-US"/>
        </w:rPr>
        <w:t>слова «О государственном кадастре недвижимости» заменить словами «О государственной регистрации недвижимости».</w:t>
      </w:r>
    </w:p>
    <w:p w:rsidR="003F539D" w:rsidRPr="00721318" w:rsidRDefault="007300C5" w:rsidP="001F6F0B">
      <w:pPr>
        <w:pStyle w:val="a6"/>
        <w:numPr>
          <w:ilvl w:val="1"/>
          <w:numId w:val="7"/>
        </w:numPr>
        <w:tabs>
          <w:tab w:val="left" w:pos="993"/>
          <w:tab w:val="left" w:pos="1276"/>
        </w:tabs>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 xml:space="preserve"> П</w:t>
      </w:r>
      <w:r>
        <w:rPr>
          <w:sz w:val="28"/>
          <w:szCs w:val="28"/>
        </w:rPr>
        <w:t>ункт</w:t>
      </w:r>
      <w:r w:rsidRPr="001F6F0B">
        <w:rPr>
          <w:sz w:val="28"/>
          <w:szCs w:val="28"/>
        </w:rPr>
        <w:t xml:space="preserve"> 2.14</w:t>
      </w:r>
      <w:r w:rsidRPr="00721318">
        <w:rPr>
          <w:rFonts w:eastAsiaTheme="minorHAnsi"/>
          <w:sz w:val="28"/>
          <w:szCs w:val="28"/>
          <w:lang w:eastAsia="en-US"/>
        </w:rPr>
        <w:t xml:space="preserve"> </w:t>
      </w:r>
      <w:r w:rsidR="003F539D" w:rsidRPr="00721318">
        <w:rPr>
          <w:rFonts w:eastAsiaTheme="minorHAnsi"/>
          <w:sz w:val="28"/>
          <w:szCs w:val="28"/>
          <w:lang w:eastAsia="en-US"/>
        </w:rPr>
        <w:t>дополнить подпунктом 28 следующего содержания:</w:t>
      </w:r>
    </w:p>
    <w:p w:rsidR="003F539D" w:rsidRPr="00721318" w:rsidRDefault="003F539D" w:rsidP="003F539D">
      <w:pPr>
        <w:tabs>
          <w:tab w:val="left" w:pos="993"/>
        </w:tabs>
        <w:autoSpaceDE w:val="0"/>
        <w:autoSpaceDN w:val="0"/>
        <w:adjustRightInd w:val="0"/>
        <w:ind w:firstLine="709"/>
        <w:jc w:val="both"/>
        <w:rPr>
          <w:sz w:val="28"/>
          <w:szCs w:val="28"/>
        </w:rPr>
      </w:pPr>
      <w:r w:rsidRPr="00721318">
        <w:rPr>
          <w:rFonts w:eastAsiaTheme="minorHAnsi"/>
          <w:sz w:val="28"/>
          <w:szCs w:val="28"/>
          <w:lang w:eastAsia="en-US"/>
        </w:rPr>
        <w:t xml:space="preserve">«28)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6" w:history="1">
        <w:r w:rsidRPr="00721318">
          <w:rPr>
            <w:rFonts w:eastAsiaTheme="minorHAnsi"/>
            <w:sz w:val="28"/>
            <w:szCs w:val="28"/>
            <w:lang w:eastAsia="en-US"/>
          </w:rPr>
          <w:t>частью 4 статьи 18</w:t>
        </w:r>
      </w:hyperlink>
      <w:r w:rsidRPr="00721318">
        <w:rPr>
          <w:rFonts w:eastAsiaTheme="minorHAnsi"/>
          <w:sz w:val="28"/>
          <w:szCs w:val="28"/>
          <w:lang w:eastAsia="en-US"/>
        </w:rPr>
        <w:t xml:space="preserve"> Федерального закона от 24 июля 2007 года </w:t>
      </w:r>
      <w:r w:rsidR="00721318">
        <w:rPr>
          <w:rFonts w:eastAsiaTheme="minorHAnsi"/>
          <w:sz w:val="28"/>
          <w:szCs w:val="28"/>
          <w:lang w:eastAsia="en-US"/>
        </w:rPr>
        <w:t>№</w:t>
      </w:r>
      <w:r w:rsidRPr="00721318">
        <w:rPr>
          <w:rFonts w:eastAsiaTheme="minorHAnsi"/>
          <w:sz w:val="28"/>
          <w:szCs w:val="28"/>
          <w:lang w:eastAsia="en-US"/>
        </w:rPr>
        <w:t xml:space="preserve"> 209-ФЗ </w:t>
      </w:r>
      <w:r w:rsidR="00721318" w:rsidRPr="00721318">
        <w:rPr>
          <w:rFonts w:eastAsiaTheme="minorHAnsi"/>
          <w:sz w:val="28"/>
          <w:szCs w:val="28"/>
          <w:lang w:eastAsia="en-US"/>
        </w:rPr>
        <w:t>«</w:t>
      </w:r>
      <w:r w:rsidRPr="00721318">
        <w:rPr>
          <w:rFonts w:eastAsiaTheme="minorHAnsi"/>
          <w:sz w:val="28"/>
          <w:szCs w:val="28"/>
          <w:lang w:eastAsia="en-US"/>
        </w:rPr>
        <w:t>О развитии малого и среднего предпринимательства в Российской Федерации</w:t>
      </w:r>
      <w:r w:rsidR="00721318" w:rsidRPr="00721318">
        <w:rPr>
          <w:rFonts w:eastAsiaTheme="minorHAnsi"/>
          <w:sz w:val="28"/>
          <w:szCs w:val="28"/>
          <w:lang w:eastAsia="en-US"/>
        </w:rPr>
        <w:t>»</w:t>
      </w:r>
      <w:r w:rsidRPr="00721318">
        <w:rPr>
          <w:rFonts w:eastAsiaTheme="minorHAnsi"/>
          <w:sz w:val="28"/>
          <w:szCs w:val="28"/>
          <w:lang w:eastAsia="en-US"/>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7" w:history="1">
        <w:r w:rsidRPr="00721318">
          <w:rPr>
            <w:rFonts w:eastAsiaTheme="minorHAnsi"/>
            <w:sz w:val="28"/>
            <w:szCs w:val="28"/>
            <w:lang w:eastAsia="en-US"/>
          </w:rPr>
          <w:t>частью 3 статьи 14</w:t>
        </w:r>
      </w:hyperlink>
      <w:r w:rsidRPr="00721318">
        <w:rPr>
          <w:rFonts w:eastAsiaTheme="minorHAnsi"/>
          <w:sz w:val="28"/>
          <w:szCs w:val="28"/>
          <w:lang w:eastAsia="en-US"/>
        </w:rPr>
        <w:t xml:space="preserve"> указанного Федерального закона.».</w:t>
      </w:r>
    </w:p>
    <w:p w:rsidR="0010521E" w:rsidRPr="00721318" w:rsidRDefault="00093B79" w:rsidP="003F539D">
      <w:pPr>
        <w:tabs>
          <w:tab w:val="left" w:pos="993"/>
        </w:tabs>
        <w:autoSpaceDE w:val="0"/>
        <w:autoSpaceDN w:val="0"/>
        <w:adjustRightInd w:val="0"/>
        <w:ind w:firstLine="709"/>
        <w:jc w:val="both"/>
        <w:rPr>
          <w:sz w:val="28"/>
          <w:szCs w:val="28"/>
        </w:rPr>
      </w:pPr>
      <w:r w:rsidRPr="00721318">
        <w:rPr>
          <w:sz w:val="28"/>
          <w:szCs w:val="28"/>
        </w:rPr>
        <w:t>2. Опубликовать настоящее постановление в газете «Похвистневский вестник» и разместить на официальном сайте Администрации городского округа.</w:t>
      </w:r>
    </w:p>
    <w:p w:rsidR="00093B79" w:rsidRPr="00721318" w:rsidRDefault="003F539D" w:rsidP="003F539D">
      <w:pPr>
        <w:tabs>
          <w:tab w:val="left" w:pos="709"/>
        </w:tabs>
        <w:jc w:val="both"/>
        <w:rPr>
          <w:sz w:val="28"/>
          <w:szCs w:val="28"/>
        </w:rPr>
      </w:pPr>
      <w:r w:rsidRPr="00721318">
        <w:rPr>
          <w:sz w:val="28"/>
          <w:szCs w:val="28"/>
        </w:rPr>
        <w:tab/>
      </w:r>
      <w:r w:rsidR="00093B79" w:rsidRPr="00721318">
        <w:rPr>
          <w:sz w:val="28"/>
          <w:szCs w:val="28"/>
        </w:rPr>
        <w:t xml:space="preserve">3. Настоящее постановление вступает в силу </w:t>
      </w:r>
      <w:r w:rsidR="007B63C2">
        <w:rPr>
          <w:sz w:val="28"/>
          <w:szCs w:val="28"/>
        </w:rPr>
        <w:t xml:space="preserve">по истечении 10 дней </w:t>
      </w:r>
      <w:r w:rsidR="00093B79" w:rsidRPr="00721318">
        <w:rPr>
          <w:sz w:val="28"/>
          <w:szCs w:val="28"/>
        </w:rPr>
        <w:t>со дня его опубликования.</w:t>
      </w:r>
    </w:p>
    <w:p w:rsidR="00EC70C8" w:rsidRPr="00721318" w:rsidRDefault="00093B79" w:rsidP="003F539D">
      <w:pPr>
        <w:tabs>
          <w:tab w:val="left" w:pos="993"/>
        </w:tabs>
        <w:ind w:firstLine="709"/>
        <w:jc w:val="both"/>
        <w:rPr>
          <w:sz w:val="28"/>
          <w:szCs w:val="28"/>
        </w:rPr>
      </w:pPr>
      <w:r w:rsidRPr="00721318">
        <w:rPr>
          <w:sz w:val="28"/>
          <w:szCs w:val="28"/>
        </w:rPr>
        <w:t>4.</w:t>
      </w:r>
      <w:r w:rsidR="00731CEA" w:rsidRPr="00721318">
        <w:rPr>
          <w:sz w:val="28"/>
          <w:szCs w:val="28"/>
        </w:rPr>
        <w:t xml:space="preserve"> </w:t>
      </w:r>
      <w:r w:rsidRPr="00721318">
        <w:rPr>
          <w:sz w:val="28"/>
          <w:szCs w:val="28"/>
        </w:rPr>
        <w:t xml:space="preserve">Контроль за исполнением настоящего постановления возложить на </w:t>
      </w:r>
      <w:r w:rsidR="0098239A" w:rsidRPr="00721318">
        <w:rPr>
          <w:sz w:val="28"/>
          <w:szCs w:val="28"/>
        </w:rPr>
        <w:t xml:space="preserve">Первого </w:t>
      </w:r>
      <w:r w:rsidR="00AA7632" w:rsidRPr="00721318">
        <w:rPr>
          <w:sz w:val="28"/>
          <w:szCs w:val="28"/>
        </w:rPr>
        <w:t xml:space="preserve">заместителя Главы городского округа </w:t>
      </w:r>
      <w:r w:rsidR="0098239A" w:rsidRPr="00721318">
        <w:rPr>
          <w:sz w:val="28"/>
          <w:szCs w:val="28"/>
        </w:rPr>
        <w:t>Е.А.</w:t>
      </w:r>
      <w:r w:rsidR="007F4701" w:rsidRPr="00721318">
        <w:rPr>
          <w:sz w:val="28"/>
          <w:szCs w:val="28"/>
        </w:rPr>
        <w:t xml:space="preserve"> </w:t>
      </w:r>
      <w:proofErr w:type="spellStart"/>
      <w:r w:rsidR="0098239A" w:rsidRPr="00721318">
        <w:rPr>
          <w:sz w:val="28"/>
          <w:szCs w:val="28"/>
        </w:rPr>
        <w:t>Пензина</w:t>
      </w:r>
      <w:proofErr w:type="spellEnd"/>
      <w:r w:rsidR="00AA7632" w:rsidRPr="00721318">
        <w:rPr>
          <w:sz w:val="28"/>
          <w:szCs w:val="28"/>
        </w:rPr>
        <w:t>.</w:t>
      </w:r>
    </w:p>
    <w:p w:rsidR="00AA7632" w:rsidRDefault="00AA7632" w:rsidP="00721318">
      <w:pPr>
        <w:jc w:val="both"/>
        <w:rPr>
          <w:sz w:val="28"/>
          <w:szCs w:val="28"/>
        </w:rPr>
      </w:pPr>
    </w:p>
    <w:p w:rsidR="00721318" w:rsidRDefault="00721318" w:rsidP="00721318">
      <w:pPr>
        <w:jc w:val="both"/>
        <w:rPr>
          <w:sz w:val="28"/>
          <w:szCs w:val="28"/>
        </w:rPr>
      </w:pPr>
    </w:p>
    <w:p w:rsidR="0098239A" w:rsidRDefault="0098239A" w:rsidP="00721318">
      <w:pPr>
        <w:jc w:val="both"/>
        <w:rPr>
          <w:sz w:val="28"/>
          <w:szCs w:val="28"/>
        </w:rPr>
      </w:pPr>
    </w:p>
    <w:p w:rsidR="00093B79" w:rsidRPr="00EC70C8" w:rsidRDefault="00093B79" w:rsidP="00721318">
      <w:pPr>
        <w:jc w:val="both"/>
      </w:pPr>
      <w:r w:rsidRPr="00007639">
        <w:rPr>
          <w:b/>
          <w:sz w:val="28"/>
          <w:szCs w:val="28"/>
        </w:rPr>
        <w:t xml:space="preserve">Глава городского округа                                                </w:t>
      </w:r>
      <w:r>
        <w:rPr>
          <w:b/>
          <w:sz w:val="28"/>
          <w:szCs w:val="28"/>
        </w:rPr>
        <w:t xml:space="preserve">            </w:t>
      </w:r>
      <w:r w:rsidR="007F4701">
        <w:rPr>
          <w:b/>
          <w:sz w:val="28"/>
          <w:szCs w:val="28"/>
        </w:rPr>
        <w:t xml:space="preserve">     </w:t>
      </w:r>
      <w:r>
        <w:rPr>
          <w:b/>
          <w:sz w:val="28"/>
          <w:szCs w:val="28"/>
        </w:rPr>
        <w:t xml:space="preserve"> </w:t>
      </w:r>
      <w:r w:rsidR="00EC70C8">
        <w:rPr>
          <w:b/>
          <w:sz w:val="28"/>
          <w:szCs w:val="28"/>
          <w:lang w:val="en-US"/>
        </w:rPr>
        <w:t>C</w:t>
      </w:r>
      <w:r w:rsidR="00EC70C8" w:rsidRPr="00EC70C8">
        <w:rPr>
          <w:b/>
          <w:sz w:val="28"/>
          <w:szCs w:val="28"/>
        </w:rPr>
        <w:t>. П</w:t>
      </w:r>
      <w:r w:rsidR="00EC70C8">
        <w:rPr>
          <w:b/>
          <w:sz w:val="28"/>
          <w:szCs w:val="28"/>
        </w:rPr>
        <w:t>. Попов</w:t>
      </w:r>
    </w:p>
    <w:p w:rsidR="00093B79" w:rsidRDefault="00093B79" w:rsidP="00721318">
      <w:pPr>
        <w:jc w:val="both"/>
      </w:pPr>
    </w:p>
    <w:p w:rsidR="00AA7632" w:rsidRDefault="00AA7632" w:rsidP="00721318">
      <w:pPr>
        <w:jc w:val="both"/>
      </w:pPr>
    </w:p>
    <w:p w:rsidR="007B63C2" w:rsidRDefault="007B63C2" w:rsidP="00093B79">
      <w:pPr>
        <w:jc w:val="both"/>
      </w:pPr>
    </w:p>
    <w:p w:rsidR="007B63C2" w:rsidRDefault="007B63C2" w:rsidP="00093B79">
      <w:pPr>
        <w:jc w:val="both"/>
      </w:pPr>
    </w:p>
    <w:p w:rsidR="007B63C2" w:rsidRDefault="007B63C2" w:rsidP="00093B79">
      <w:pPr>
        <w:jc w:val="both"/>
      </w:pPr>
    </w:p>
    <w:p w:rsidR="007B63C2" w:rsidRDefault="007B63C2" w:rsidP="00093B79">
      <w:pPr>
        <w:jc w:val="both"/>
      </w:pPr>
    </w:p>
    <w:p w:rsidR="007B63C2" w:rsidRDefault="007B63C2" w:rsidP="00093B79">
      <w:pPr>
        <w:jc w:val="both"/>
      </w:pPr>
    </w:p>
    <w:p w:rsidR="007B63C2" w:rsidRDefault="007B63C2" w:rsidP="00093B79">
      <w:pPr>
        <w:jc w:val="both"/>
      </w:pPr>
    </w:p>
    <w:p w:rsidR="007B63C2" w:rsidRDefault="007B63C2" w:rsidP="00093B79">
      <w:pPr>
        <w:jc w:val="both"/>
      </w:pPr>
    </w:p>
    <w:p w:rsidR="007B63C2" w:rsidRDefault="007B63C2" w:rsidP="00093B79">
      <w:pPr>
        <w:jc w:val="both"/>
      </w:pPr>
    </w:p>
    <w:p w:rsidR="00AA7632" w:rsidRDefault="007F4701" w:rsidP="00093B79">
      <w:pPr>
        <w:jc w:val="both"/>
      </w:pPr>
      <w:r>
        <w:t>М.М. Иванова 21765</w:t>
      </w:r>
    </w:p>
    <w:p w:rsidR="00821C88" w:rsidRPr="009A1DA0" w:rsidRDefault="00821C88" w:rsidP="00821C88">
      <w:pPr>
        <w:pStyle w:val="a6"/>
        <w:widowControl w:val="0"/>
        <w:numPr>
          <w:ilvl w:val="0"/>
          <w:numId w:val="2"/>
        </w:numPr>
        <w:suppressAutoHyphens/>
        <w:jc w:val="both"/>
      </w:pPr>
      <w:r w:rsidRPr="009A1DA0">
        <w:lastRenderedPageBreak/>
        <w:t>Копия  верна:</w:t>
      </w:r>
    </w:p>
    <w:p w:rsidR="00821C88" w:rsidRPr="009A1DA0" w:rsidRDefault="00821C88" w:rsidP="00821C88">
      <w:pPr>
        <w:pStyle w:val="a6"/>
        <w:widowControl w:val="0"/>
        <w:numPr>
          <w:ilvl w:val="0"/>
          <w:numId w:val="2"/>
        </w:numPr>
        <w:suppressAutoHyphens/>
        <w:jc w:val="both"/>
      </w:pPr>
      <w:r w:rsidRPr="009A1DA0">
        <w:t xml:space="preserve">Начальник организационного отдела                                                                 </w:t>
      </w:r>
      <w:r w:rsidRPr="006D3F68">
        <w:t>Л.Г. Григорьева</w:t>
      </w:r>
    </w:p>
    <w:p w:rsidR="00821C88" w:rsidRDefault="00821C88" w:rsidP="00821C88">
      <w:pPr>
        <w:jc w:val="both"/>
      </w:pPr>
    </w:p>
    <w:p w:rsidR="00821C88" w:rsidRDefault="00821C88" w:rsidP="00093B79">
      <w:pPr>
        <w:jc w:val="both"/>
      </w:pPr>
    </w:p>
    <w:sectPr w:rsidR="00821C88" w:rsidSect="007F470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D4F6868"/>
    <w:multiLevelType w:val="hybridMultilevel"/>
    <w:tmpl w:val="96409DC0"/>
    <w:lvl w:ilvl="0" w:tplc="C7C8F70E">
      <w:start w:val="1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0FB18CC"/>
    <w:multiLevelType w:val="multilevel"/>
    <w:tmpl w:val="00704B62"/>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E497009"/>
    <w:multiLevelType w:val="multilevel"/>
    <w:tmpl w:val="90A46E38"/>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727B325F"/>
    <w:multiLevelType w:val="multilevel"/>
    <w:tmpl w:val="6838C2A6"/>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FB50ED2"/>
    <w:multiLevelType w:val="multilevel"/>
    <w:tmpl w:val="E5A0CBB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93B79"/>
    <w:rsid w:val="00093B79"/>
    <w:rsid w:val="000A270F"/>
    <w:rsid w:val="0010521E"/>
    <w:rsid w:val="001C3ACA"/>
    <w:rsid w:val="001E05AF"/>
    <w:rsid w:val="001F6F0B"/>
    <w:rsid w:val="00210406"/>
    <w:rsid w:val="00277937"/>
    <w:rsid w:val="002F7C0F"/>
    <w:rsid w:val="003023F0"/>
    <w:rsid w:val="00393AA3"/>
    <w:rsid w:val="003F539D"/>
    <w:rsid w:val="0040676A"/>
    <w:rsid w:val="00421065"/>
    <w:rsid w:val="00493B3D"/>
    <w:rsid w:val="004D7084"/>
    <w:rsid w:val="00585EE0"/>
    <w:rsid w:val="00721318"/>
    <w:rsid w:val="007300C5"/>
    <w:rsid w:val="00731CEA"/>
    <w:rsid w:val="00732A62"/>
    <w:rsid w:val="00783A84"/>
    <w:rsid w:val="007B63C2"/>
    <w:rsid w:val="007F4701"/>
    <w:rsid w:val="008211C7"/>
    <w:rsid w:val="00821C88"/>
    <w:rsid w:val="008C56C4"/>
    <w:rsid w:val="00902E1A"/>
    <w:rsid w:val="00932F39"/>
    <w:rsid w:val="00945EA2"/>
    <w:rsid w:val="0098239A"/>
    <w:rsid w:val="009977D2"/>
    <w:rsid w:val="009D7206"/>
    <w:rsid w:val="00A10DA6"/>
    <w:rsid w:val="00A221B4"/>
    <w:rsid w:val="00A575B3"/>
    <w:rsid w:val="00AA7632"/>
    <w:rsid w:val="00B60A73"/>
    <w:rsid w:val="00B80758"/>
    <w:rsid w:val="00BF09C1"/>
    <w:rsid w:val="00C467ED"/>
    <w:rsid w:val="00CC3DFC"/>
    <w:rsid w:val="00CC782E"/>
    <w:rsid w:val="00CF0CE1"/>
    <w:rsid w:val="00D056E8"/>
    <w:rsid w:val="00D13A04"/>
    <w:rsid w:val="00D719EB"/>
    <w:rsid w:val="00E57969"/>
    <w:rsid w:val="00E85B99"/>
    <w:rsid w:val="00EC70C8"/>
    <w:rsid w:val="00F20D41"/>
    <w:rsid w:val="00FF0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3093DA-54E8-4B2E-86D5-9A55B079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B7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7F4701"/>
    <w:pPr>
      <w:keepNext/>
      <w:numPr>
        <w:ilvl w:val="1"/>
        <w:numId w:val="1"/>
      </w:numPr>
      <w:suppressAutoHyphens/>
      <w:spacing w:line="360" w:lineRule="auto"/>
      <w:jc w:val="center"/>
      <w:outlineLvl w:val="1"/>
    </w:pPr>
    <w:rPr>
      <w:b/>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3A04"/>
    <w:rPr>
      <w:rFonts w:ascii="Tahoma" w:hAnsi="Tahoma" w:cs="Tahoma"/>
      <w:sz w:val="16"/>
      <w:szCs w:val="16"/>
    </w:rPr>
  </w:style>
  <w:style w:type="character" w:customStyle="1" w:styleId="a4">
    <w:name w:val="Текст выноски Знак"/>
    <w:basedOn w:val="a0"/>
    <w:link w:val="a3"/>
    <w:uiPriority w:val="99"/>
    <w:semiHidden/>
    <w:rsid w:val="00D13A04"/>
    <w:rPr>
      <w:rFonts w:ascii="Tahoma" w:eastAsia="Times New Roman" w:hAnsi="Tahoma" w:cs="Tahoma"/>
      <w:sz w:val="16"/>
      <w:szCs w:val="16"/>
      <w:lang w:eastAsia="ru-RU"/>
    </w:rPr>
  </w:style>
  <w:style w:type="paragraph" w:styleId="a5">
    <w:name w:val="No Spacing"/>
    <w:uiPriority w:val="1"/>
    <w:qFormat/>
    <w:rsid w:val="0098239A"/>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7F4701"/>
    <w:rPr>
      <w:rFonts w:ascii="Times New Roman" w:eastAsia="Times New Roman" w:hAnsi="Times New Roman" w:cs="Times New Roman"/>
      <w:b/>
      <w:sz w:val="44"/>
      <w:szCs w:val="20"/>
      <w:lang w:eastAsia="ar-SA"/>
    </w:rPr>
  </w:style>
  <w:style w:type="paragraph" w:styleId="a6">
    <w:name w:val="List Paragraph"/>
    <w:basedOn w:val="a"/>
    <w:uiPriority w:val="34"/>
    <w:qFormat/>
    <w:rsid w:val="007F47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62A1EA45C1076614DB8CCEB9D39EE1C858FC0AD446C5536EE55C4496431CA901E1900794A0462A8CAA904E5B0263A47F99AF67C7Q4t4F" TargetMode="External"/><Relationship Id="rId13" Type="http://schemas.openxmlformats.org/officeDocument/2006/relationships/hyperlink" Target="consultantplus://offline/ref=C2BD0F1BCAE595C2D981575AACCC940E62A9A6965797F48F22EE9855D1ADCB6B717C6174E6E0EAC254F814420BE894EC70B79C12F4U0X0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0CC3747D163BCED46AC61DD88619FE2981D107E8776D8A8DEAC8634B97E2AACCAE3D10318EE70B38108F2E23B090017DD28A062E5l0vBF" TargetMode="External"/><Relationship Id="rId12" Type="http://schemas.openxmlformats.org/officeDocument/2006/relationships/hyperlink" Target="consultantplus://offline/ref=4FF9B7374A0155CAA91C1CB3F6742789D8DF224DEA68DB50BCF8FD2DC640E06F68F9919681CD41B62B4B8086C9D69D93FEB486C49BE0C5G" TargetMode="External"/><Relationship Id="rId17" Type="http://schemas.openxmlformats.org/officeDocument/2006/relationships/hyperlink" Target="consultantplus://offline/ref=CB86D09D919AA4EFE9BF890D1BDA37910B3154AEDEC5C9C8CA962FA5D4764A6141D1232110951FF26DC9912B18727D923C8F65B6B1EF54C9H1p2G" TargetMode="External"/><Relationship Id="rId2" Type="http://schemas.openxmlformats.org/officeDocument/2006/relationships/styles" Target="styles.xml"/><Relationship Id="rId16" Type="http://schemas.openxmlformats.org/officeDocument/2006/relationships/hyperlink" Target="consultantplus://offline/ref=CB86D09D919AA4EFE9BF890D1BDA37910B3154AEDEC5C9C8CA962FA5D4764A6141D1232110951DF563C9912B18727D923C8F65B6B1EF54C9H1p2G" TargetMode="External"/><Relationship Id="rId1" Type="http://schemas.openxmlformats.org/officeDocument/2006/relationships/numbering" Target="numbering.xml"/><Relationship Id="rId6" Type="http://schemas.openxmlformats.org/officeDocument/2006/relationships/hyperlink" Target="consultantplus://offline/ref=6D62A1EA45C1076614DB8CCEB9D39EE1C858FC0AD446C5536EE55C4496431CA901E1900794A0462A8CAA904E5B0263A47F99AF67C7Q4t4F" TargetMode="External"/><Relationship Id="rId11" Type="http://schemas.openxmlformats.org/officeDocument/2006/relationships/hyperlink" Target="consultantplus://offline/ref=C64A7AF17027680540ABA9249E561B0EC60A05DAAE659F114D039E4DB71745303F2791F8E8D1D3300B2B9CEAAE93530F2CB4514214BB1DF" TargetMode="External"/><Relationship Id="rId5" Type="http://schemas.openxmlformats.org/officeDocument/2006/relationships/image" Target="media/image1.png"/><Relationship Id="rId15" Type="http://schemas.openxmlformats.org/officeDocument/2006/relationships/hyperlink" Target="consultantplus://offline/ref=CD18472E4AD8990571206C47021C344E0B58F57824BB78278921C1DC659F93137EB01A9B134E187C15753283B1312AE934C34BA877H4lBG" TargetMode="External"/><Relationship Id="rId10" Type="http://schemas.openxmlformats.org/officeDocument/2006/relationships/hyperlink" Target="consultantplus://offline/ref=51034F7421E746F844FD8006D0A49F19DA00F1D7E96285CB60399C91F8374EF817EED33C7C80FE9D326EEB4B78E017294660C7CC455BgEyC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1034F7421E746F844FD8006D0A49F19DA01F8D5EE6D85CB60399C91F8374EF817EED33F7B80F39D326EEB4B78E017294660C7CC455BgEyCF" TargetMode="External"/><Relationship Id="rId14" Type="http://schemas.openxmlformats.org/officeDocument/2006/relationships/hyperlink" Target="consultantplus://offline/ref=CD18472E4AD8990571206C47021C344E0B58F57824BB78278921C1DC659F93137EB01A9B134E187C15753283B1312AE934C34BA877H4l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4</Pages>
  <Words>1212</Words>
  <Characters>6911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Якушкин Александр Геннадьевич</cp:lastModifiedBy>
  <cp:revision>17</cp:revision>
  <cp:lastPrinted>2020-06-16T09:41:00Z</cp:lastPrinted>
  <dcterms:created xsi:type="dcterms:W3CDTF">2018-05-18T07:25:00Z</dcterms:created>
  <dcterms:modified xsi:type="dcterms:W3CDTF">2020-07-07T07:04:00Z</dcterms:modified>
</cp:coreProperties>
</file>